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03"/>
        <w:gridCol w:w="1529"/>
        <w:gridCol w:w="1829"/>
        <w:gridCol w:w="1500"/>
        <w:gridCol w:w="1525"/>
        <w:gridCol w:w="1490"/>
      </w:tblGrid>
      <w:tr w:rsidR="00C97B7E" w:rsidTr="00C97B7E">
        <w:trPr>
          <w:trHeight w:val="1503"/>
        </w:trPr>
        <w:tc>
          <w:tcPr>
            <w:tcW w:w="1596" w:type="dxa"/>
          </w:tcPr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the literary term of foreshadowing.</w:t>
            </w:r>
          </w:p>
        </w:tc>
        <w:tc>
          <w:tcPr>
            <w:tcW w:w="1596" w:type="dxa"/>
          </w:tcPr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word porter in the text and use context clues to write a definition. </w:t>
            </w: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 xml:space="preserve">Word choice is one method of foreshadowing. On page 74 in the paragraph that begins “And now” what words suggest that Billy should be on the alert? 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>At the top of page 80, the landlady refers to Billy as one of her “little pets”. What do you think will happen to Billy?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 xml:space="preserve">What do you think ultimately happens to Billy at the end of the story? 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 xml:space="preserve">Are there any loose ends that are left hanging at the end of the story? If so, what are those loose ends? 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Tr="00C97B7E">
        <w:trPr>
          <w:trHeight w:val="1503"/>
        </w:trPr>
        <w:tc>
          <w:tcPr>
            <w:tcW w:w="1596" w:type="dxa"/>
          </w:tcPr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the literary term of foreshadowing.</w:t>
            </w:r>
          </w:p>
        </w:tc>
        <w:tc>
          <w:tcPr>
            <w:tcW w:w="1596" w:type="dxa"/>
          </w:tcPr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word facades in the text and use context clues to write a definition.</w:t>
            </w: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>On page 74 the narrator emphasizes the speed with which the landlady appears at the door. What might this foreshadow about the landlady? about Billy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>At the top of page 80, the landlady refers to Billy as one of her “little pets”. What do you think will happen to Billy?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 xml:space="preserve">What do you think ultimately happens to Billy at the end of the story? 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 xml:space="preserve">Are there any loose ends that are left hanging at the end of the story? If so, what are those loose ends? 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Tr="00C97B7E">
        <w:trPr>
          <w:trHeight w:val="1503"/>
        </w:trPr>
        <w:tc>
          <w:tcPr>
            <w:tcW w:w="1596" w:type="dxa"/>
          </w:tcPr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the literary term of foreshadowing.</w:t>
            </w:r>
          </w:p>
        </w:tc>
        <w:tc>
          <w:tcPr>
            <w:tcW w:w="1596" w:type="dxa"/>
          </w:tcPr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word congenial in the text and use context clues to write a definition.</w:t>
            </w: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>hat do you think the landlady means when she says, “someone…who is just exactly right”?</w:t>
            </w: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>At the top of page 80, the landlady refers to Billy as one of her “little pets”. What do you think will happen to Billy?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 xml:space="preserve">What do you think ultimately happens to Billy at the end of the story? 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 xml:space="preserve">Are there any loose ends that are left hanging at the end of the story? If so, what are those loose ends? 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Tr="00C97B7E">
        <w:trPr>
          <w:trHeight w:val="1503"/>
        </w:trPr>
        <w:tc>
          <w:tcPr>
            <w:tcW w:w="1596" w:type="dxa"/>
          </w:tcPr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the literary term of foreshadowing.</w:t>
            </w:r>
          </w:p>
        </w:tc>
        <w:tc>
          <w:tcPr>
            <w:tcW w:w="1596" w:type="dxa"/>
          </w:tcPr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word conjured in the text and use context clues to write a definition.</w:t>
            </w: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 xml:space="preserve">On page 76, the landlady tells Billy that “we don’t want to go breaking any laws at this stage”. What does this statement hint about a future </w:t>
            </w:r>
            <w:r w:rsidRPr="00C9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event?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 the top of page 80, the landlady refers to Billy as one of her “little pets”. What do you think will happen to Billy?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 do you think ultimately happens to Billy at the end of the story? 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 xml:space="preserve">Are there any loose ends that are left hanging at the end of the story? If so, what are those loose ends? 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Tr="00C97B7E">
        <w:trPr>
          <w:trHeight w:val="1587"/>
        </w:trPr>
        <w:tc>
          <w:tcPr>
            <w:tcW w:w="1596" w:type="dxa"/>
          </w:tcPr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Define the literary term of foreshadowing.</w:t>
            </w:r>
          </w:p>
        </w:tc>
        <w:tc>
          <w:tcPr>
            <w:tcW w:w="1596" w:type="dxa"/>
          </w:tcPr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word dotty in the text and use context clues to write a definition.</w:t>
            </w: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>What clue gives readers the hint that there is something strange about the dog?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>At the top of page 80, the landlady refers to Billy as one of her “little pets”. What do you think will happen to Billy?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 xml:space="preserve">What do you think ultimately happens to Billy at the end of the story? 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 xml:space="preserve">Are there any loose ends that are left hanging at the end of the story? If so, what are those loose ends? 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Tr="00C97B7E">
        <w:trPr>
          <w:trHeight w:val="1587"/>
        </w:trPr>
        <w:tc>
          <w:tcPr>
            <w:tcW w:w="1596" w:type="dxa"/>
          </w:tcPr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the literary term of foreshadowing.</w:t>
            </w:r>
          </w:p>
        </w:tc>
        <w:tc>
          <w:tcPr>
            <w:tcW w:w="1596" w:type="dxa"/>
          </w:tcPr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word emanate in the text and use context clues to write a definition.</w:t>
            </w: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 xml:space="preserve">On page 79, the landlady talks about Mulholland and Temple in both the past and present tenses. What does this suggest about what may have happened to them? 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>At the top of page 80, the landlady refers to Billy as one of her “little pets”. What do you think will happen to Billy?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 xml:space="preserve">What do you think ultimately happens to Billy at the end of the story? 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7B7E" w:rsidRP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B7E">
              <w:rPr>
                <w:rFonts w:ascii="Times New Roman" w:hAnsi="Times New Roman" w:cs="Times New Roman"/>
                <w:sz w:val="24"/>
                <w:szCs w:val="24"/>
              </w:rPr>
              <w:t xml:space="preserve">Are there any loose ends that are left hanging at the end of the story? If so, what are those loose ends? </w:t>
            </w:r>
          </w:p>
          <w:p w:rsidR="00C97B7E" w:rsidRDefault="00C97B7E" w:rsidP="00C97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C25" w:rsidRPr="00C97B7E" w:rsidRDefault="00CD4C25" w:rsidP="00C97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D4C25" w:rsidRPr="00C97B7E" w:rsidSect="00CD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B7E"/>
    <w:rsid w:val="00C97B7E"/>
    <w:rsid w:val="00CD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B7E"/>
    <w:pPr>
      <w:spacing w:after="0" w:line="240" w:lineRule="auto"/>
    </w:pPr>
  </w:style>
  <w:style w:type="table" w:styleId="TableGrid">
    <w:name w:val="Table Grid"/>
    <w:basedOn w:val="TableNormal"/>
    <w:uiPriority w:val="59"/>
    <w:rsid w:val="00C9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2014-10-10T14:58:00Z</dcterms:created>
  <dcterms:modified xsi:type="dcterms:W3CDTF">2014-10-10T15:08:00Z</dcterms:modified>
</cp:coreProperties>
</file>